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55" w:rsidRPr="00962D50" w:rsidRDefault="00E66355" w:rsidP="00E66355">
      <w:pPr>
        <w:spacing w:after="150" w:line="240" w:lineRule="auto"/>
        <w:rPr>
          <w:rFonts w:ascii="Arial" w:hAnsi="Arial" w:cs="Arial"/>
          <w:b/>
          <w:color w:val="333333"/>
          <w:sz w:val="24"/>
          <w:szCs w:val="24"/>
          <w:lang w:eastAsia="en-GB"/>
        </w:rPr>
      </w:pPr>
      <w:bookmarkStart w:id="0" w:name="_GoBack"/>
      <w:bookmarkEnd w:id="0"/>
      <w:r w:rsidRPr="00962D50">
        <w:rPr>
          <w:rFonts w:ascii="Arial" w:hAnsi="Arial" w:cs="Arial"/>
          <w:b/>
          <w:bCs/>
          <w:color w:val="333333"/>
          <w:sz w:val="24"/>
          <w:szCs w:val="24"/>
          <w:lang w:eastAsia="en-GB"/>
        </w:rPr>
        <w:t>The total number and tot</w:t>
      </w:r>
      <w:r w:rsidR="00C23FFD">
        <w:rPr>
          <w:rFonts w:ascii="Arial" w:hAnsi="Arial" w:cs="Arial"/>
          <w:b/>
          <w:bCs/>
          <w:color w:val="333333"/>
          <w:sz w:val="24"/>
          <w:szCs w:val="24"/>
          <w:lang w:eastAsia="en-GB"/>
        </w:rPr>
        <w:t>al value of</w:t>
      </w:r>
      <w:r w:rsidRPr="00962D50">
        <w:rPr>
          <w:rFonts w:ascii="Arial" w:hAnsi="Arial" w:cs="Arial"/>
          <w:b/>
          <w:bCs/>
          <w:color w:val="333333"/>
          <w:sz w:val="24"/>
          <w:szCs w:val="24"/>
          <w:lang w:eastAsia="en-GB"/>
        </w:rPr>
        <w:t xml:space="preserve"> asset</w:t>
      </w:r>
      <w:r w:rsidR="00C46CD5" w:rsidRPr="00962D50">
        <w:rPr>
          <w:rFonts w:ascii="Arial" w:hAnsi="Arial" w:cs="Arial"/>
          <w:b/>
          <w:bCs/>
          <w:color w:val="333333"/>
          <w:sz w:val="24"/>
          <w:szCs w:val="24"/>
          <w:lang w:eastAsia="en-GB"/>
        </w:rPr>
        <w:t xml:space="preserve">s seized or frozen </w:t>
      </w:r>
      <w:r w:rsidRPr="00962D50">
        <w:rPr>
          <w:rFonts w:ascii="Arial" w:hAnsi="Arial" w:cs="Arial"/>
          <w:b/>
          <w:bCs/>
          <w:color w:val="333333"/>
          <w:sz w:val="24"/>
          <w:szCs w:val="24"/>
          <w:lang w:eastAsia="en-GB"/>
        </w:rPr>
        <w:t>under the Proceeds o</w:t>
      </w:r>
      <w:r w:rsidR="00C46CD5" w:rsidRPr="00962D50">
        <w:rPr>
          <w:rFonts w:ascii="Arial" w:hAnsi="Arial" w:cs="Arial"/>
          <w:b/>
          <w:bCs/>
          <w:color w:val="333333"/>
          <w:sz w:val="24"/>
          <w:szCs w:val="24"/>
          <w:lang w:eastAsia="en-GB"/>
        </w:rPr>
        <w:t>f Crime Act</w:t>
      </w:r>
    </w:p>
    <w:p w:rsidR="003926EE" w:rsidRPr="00962D50" w:rsidRDefault="003926EE">
      <w:pPr>
        <w:rPr>
          <w:rFonts w:ascii="Arial" w:hAnsi="Arial" w:cs="Arial"/>
          <w:b/>
          <w:sz w:val="24"/>
          <w:szCs w:val="24"/>
        </w:rPr>
      </w:pPr>
      <w:r w:rsidRPr="00962D50">
        <w:rPr>
          <w:rFonts w:ascii="Arial" w:hAnsi="Arial" w:cs="Arial"/>
          <w:b/>
          <w:sz w:val="24"/>
          <w:szCs w:val="24"/>
        </w:rPr>
        <w:t>Cash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843"/>
      </w:tblGrid>
      <w:tr w:rsidR="00B71E23" w:rsidRPr="00962D50" w:rsidTr="00962D50">
        <w:tc>
          <w:tcPr>
            <w:tcW w:w="3539" w:type="dxa"/>
            <w:shd w:val="clear" w:color="auto" w:fill="FFF2CC" w:themeFill="accent4" w:themeFillTint="33"/>
            <w:vAlign w:val="center"/>
          </w:tcPr>
          <w:p w:rsidR="00B71E23" w:rsidRPr="00962D50" w:rsidRDefault="00B71E23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Financial Year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Number of Cash Seizures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B71E23" w:rsidRPr="00962D50" w:rsidRDefault="00B71E23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Amount seized</w:t>
            </w:r>
          </w:p>
        </w:tc>
      </w:tr>
      <w:tr w:rsidR="00B71E23" w:rsidRPr="00962D50" w:rsidTr="00962D50">
        <w:tc>
          <w:tcPr>
            <w:tcW w:w="3539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01/04/20-31/03/21</w:t>
            </w:r>
          </w:p>
        </w:tc>
        <w:tc>
          <w:tcPr>
            <w:tcW w:w="1843" w:type="dxa"/>
          </w:tcPr>
          <w:p w:rsidR="00B71E23" w:rsidRPr="00962D50" w:rsidRDefault="00AA5D66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B71E23" w:rsidRPr="00962D50" w:rsidRDefault="00AA5D66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£958,521.10</w:t>
            </w:r>
          </w:p>
        </w:tc>
      </w:tr>
      <w:tr w:rsidR="00B71E23" w:rsidRPr="00962D50" w:rsidTr="00962D50">
        <w:tc>
          <w:tcPr>
            <w:tcW w:w="3539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01/04/21-31/03/22</w:t>
            </w:r>
          </w:p>
        </w:tc>
        <w:tc>
          <w:tcPr>
            <w:tcW w:w="1843" w:type="dxa"/>
          </w:tcPr>
          <w:p w:rsidR="00B71E23" w:rsidRPr="00962D50" w:rsidRDefault="006B613F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43" w:type="dxa"/>
          </w:tcPr>
          <w:p w:rsidR="00B71E23" w:rsidRPr="00962D50" w:rsidRDefault="006B613F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£1,350,698.38</w:t>
            </w:r>
          </w:p>
        </w:tc>
      </w:tr>
      <w:tr w:rsidR="00B71E23" w:rsidRPr="00962D50" w:rsidTr="00962D50">
        <w:tc>
          <w:tcPr>
            <w:tcW w:w="3539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01/04/22-31/03/23</w:t>
            </w:r>
          </w:p>
        </w:tc>
        <w:tc>
          <w:tcPr>
            <w:tcW w:w="1843" w:type="dxa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843" w:type="dxa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£1,422,265.36</w:t>
            </w:r>
          </w:p>
        </w:tc>
      </w:tr>
      <w:tr w:rsidR="00B71E23" w:rsidRPr="00962D50" w:rsidTr="00962D50">
        <w:tc>
          <w:tcPr>
            <w:tcW w:w="3539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01/04/23-31/03/24</w:t>
            </w:r>
          </w:p>
        </w:tc>
        <w:tc>
          <w:tcPr>
            <w:tcW w:w="1843" w:type="dxa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£1,488,045.59</w:t>
            </w:r>
          </w:p>
        </w:tc>
      </w:tr>
      <w:tr w:rsidR="00B71E23" w:rsidRPr="00962D50" w:rsidTr="00962D50">
        <w:tc>
          <w:tcPr>
            <w:tcW w:w="3539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01/04/24-31/03/25</w:t>
            </w:r>
          </w:p>
        </w:tc>
        <w:tc>
          <w:tcPr>
            <w:tcW w:w="1843" w:type="dxa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£1,689,224.74</w:t>
            </w:r>
          </w:p>
        </w:tc>
      </w:tr>
      <w:tr w:rsidR="00B71E23" w:rsidRPr="00962D50" w:rsidTr="00962D50">
        <w:tc>
          <w:tcPr>
            <w:tcW w:w="3539" w:type="dxa"/>
            <w:shd w:val="clear" w:color="auto" w:fill="FFF2CC" w:themeFill="accent4" w:themeFillTint="33"/>
          </w:tcPr>
          <w:p w:rsidR="00B71E23" w:rsidRPr="00962D50" w:rsidRDefault="00B71E2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01/04/25-to date</w:t>
            </w:r>
            <w:r w:rsidR="00E66355" w:rsidRPr="00962D50">
              <w:rPr>
                <w:rFonts w:ascii="Arial" w:hAnsi="Arial" w:cs="Arial"/>
                <w:sz w:val="24"/>
                <w:szCs w:val="24"/>
              </w:rPr>
              <w:t xml:space="preserve"> (02.12.25</w:t>
            </w:r>
            <w:r w:rsidR="003E4337" w:rsidRPr="00962D5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71E23" w:rsidRPr="00962D50" w:rsidRDefault="00AE6F7D" w:rsidP="00DE21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B71E23" w:rsidRPr="00962D50" w:rsidRDefault="007C5C87" w:rsidP="00DE21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£884,446.95</w:t>
            </w:r>
          </w:p>
        </w:tc>
      </w:tr>
    </w:tbl>
    <w:p w:rsidR="00E66355" w:rsidRPr="00962D50" w:rsidRDefault="00E66355" w:rsidP="00E66355">
      <w:pPr>
        <w:spacing w:after="150" w:line="300" w:lineRule="atLeast"/>
        <w:ind w:left="375"/>
        <w:rPr>
          <w:rFonts w:ascii="Arial" w:hAnsi="Arial" w:cs="Arial"/>
          <w:color w:val="333333"/>
          <w:sz w:val="24"/>
          <w:szCs w:val="24"/>
          <w:lang w:eastAsia="en-GB"/>
        </w:rPr>
      </w:pPr>
    </w:p>
    <w:p w:rsidR="00E66355" w:rsidRPr="00962D50" w:rsidRDefault="00C46CD5" w:rsidP="00E66355">
      <w:pPr>
        <w:spacing w:after="150" w:line="300" w:lineRule="atLeast"/>
        <w:rPr>
          <w:rFonts w:ascii="Arial" w:hAnsi="Arial" w:cs="Arial"/>
          <w:b/>
          <w:color w:val="333333"/>
          <w:sz w:val="24"/>
          <w:szCs w:val="24"/>
          <w:lang w:eastAsia="en-GB"/>
        </w:rPr>
      </w:pPr>
      <w:r w:rsidRPr="00962D50">
        <w:rPr>
          <w:rFonts w:ascii="Arial" w:hAnsi="Arial" w:cs="Arial"/>
          <w:b/>
          <w:color w:val="333333"/>
          <w:sz w:val="24"/>
          <w:szCs w:val="24"/>
          <w:lang w:eastAsia="en-GB"/>
        </w:rPr>
        <w:t>Listed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1418"/>
      </w:tblGrid>
      <w:tr w:rsidR="00E66355" w:rsidRPr="00962D50" w:rsidTr="00962D50">
        <w:tc>
          <w:tcPr>
            <w:tcW w:w="3539" w:type="dxa"/>
            <w:shd w:val="clear" w:color="auto" w:fill="FFF2CC" w:themeFill="accent4" w:themeFillTint="33"/>
            <w:vAlign w:val="center"/>
          </w:tcPr>
          <w:p w:rsidR="00E66355" w:rsidRPr="00962D50" w:rsidRDefault="00E66355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Financial Year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E66355" w:rsidRPr="00962D50" w:rsidRDefault="00E66355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Number of Listed Asset Orders</w:t>
            </w:r>
          </w:p>
        </w:tc>
        <w:tc>
          <w:tcPr>
            <w:tcW w:w="1255" w:type="dxa"/>
            <w:shd w:val="clear" w:color="auto" w:fill="FFF2CC" w:themeFill="accent4" w:themeFillTint="33"/>
            <w:vAlign w:val="center"/>
          </w:tcPr>
          <w:p w:rsidR="00E66355" w:rsidRPr="00962D50" w:rsidRDefault="00E66355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01/04/22-31/03/23</w:t>
            </w:r>
          </w:p>
        </w:tc>
        <w:tc>
          <w:tcPr>
            <w:tcW w:w="2126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01/04/23-31/03/24</w:t>
            </w:r>
          </w:p>
        </w:tc>
        <w:tc>
          <w:tcPr>
            <w:tcW w:w="2126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£12,422.00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01/04/24-31/03/25</w:t>
            </w:r>
          </w:p>
        </w:tc>
        <w:tc>
          <w:tcPr>
            <w:tcW w:w="2126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£39,582.00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01/04/25-to date (02/12/25)</w:t>
            </w:r>
          </w:p>
        </w:tc>
        <w:tc>
          <w:tcPr>
            <w:tcW w:w="2126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E66355" w:rsidRPr="00962D50" w:rsidRDefault="00E6635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£10,000</w:t>
            </w:r>
          </w:p>
        </w:tc>
      </w:tr>
    </w:tbl>
    <w:p w:rsidR="00CD2DB3" w:rsidRPr="00962D50" w:rsidRDefault="00CD2DB3">
      <w:pPr>
        <w:rPr>
          <w:rFonts w:ascii="Arial" w:hAnsi="Arial" w:cs="Arial"/>
          <w:b/>
          <w:sz w:val="24"/>
          <w:szCs w:val="24"/>
        </w:rPr>
      </w:pPr>
    </w:p>
    <w:p w:rsidR="00E66355" w:rsidRPr="00962D50" w:rsidRDefault="00E66355">
      <w:pPr>
        <w:rPr>
          <w:rFonts w:ascii="Arial" w:hAnsi="Arial" w:cs="Arial"/>
          <w:b/>
          <w:sz w:val="24"/>
          <w:szCs w:val="24"/>
        </w:rPr>
      </w:pPr>
      <w:r w:rsidRPr="00962D50">
        <w:rPr>
          <w:rFonts w:ascii="Arial" w:hAnsi="Arial" w:cs="Arial"/>
          <w:b/>
          <w:sz w:val="24"/>
          <w:szCs w:val="24"/>
        </w:rPr>
        <w:t>Bank accounts frozen</w:t>
      </w:r>
      <w:r w:rsidR="00C46CD5" w:rsidRPr="00962D50">
        <w:rPr>
          <w:rFonts w:ascii="Arial" w:hAnsi="Arial" w:cs="Arial"/>
          <w:b/>
          <w:sz w:val="24"/>
          <w:szCs w:val="24"/>
        </w:rPr>
        <w:t xml:space="preserve"> (via Account Freezing Orders)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1985"/>
      </w:tblGrid>
      <w:tr w:rsidR="00E66355" w:rsidRPr="00962D50" w:rsidTr="00962D50">
        <w:tc>
          <w:tcPr>
            <w:tcW w:w="3539" w:type="dxa"/>
            <w:shd w:val="clear" w:color="auto" w:fill="FFF2CC" w:themeFill="accent4" w:themeFillTint="33"/>
            <w:vAlign w:val="center"/>
          </w:tcPr>
          <w:p w:rsidR="00E66355" w:rsidRPr="00962D50" w:rsidRDefault="00E66355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Financial Year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E66355" w:rsidRPr="00962D50" w:rsidRDefault="00E66355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Number of AFO Orders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66355" w:rsidRPr="00962D50" w:rsidRDefault="00E66355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Amount seized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01/04/22-31/03/23</w:t>
            </w:r>
          </w:p>
        </w:tc>
        <w:tc>
          <w:tcPr>
            <w:tcW w:w="1701" w:type="dxa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£533,005.13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01/04/23-31/03/24</w:t>
            </w:r>
          </w:p>
        </w:tc>
        <w:tc>
          <w:tcPr>
            <w:tcW w:w="1701" w:type="dxa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£2,202,305.58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01/04/24-31/03/25</w:t>
            </w:r>
          </w:p>
        </w:tc>
        <w:tc>
          <w:tcPr>
            <w:tcW w:w="1701" w:type="dxa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£2,408,594.08</w:t>
            </w:r>
          </w:p>
        </w:tc>
      </w:tr>
      <w:tr w:rsidR="00E66355" w:rsidRPr="00962D50" w:rsidTr="00962D50">
        <w:tc>
          <w:tcPr>
            <w:tcW w:w="3539" w:type="dxa"/>
            <w:shd w:val="clear" w:color="auto" w:fill="FFF2CC" w:themeFill="accent4" w:themeFillTint="33"/>
          </w:tcPr>
          <w:p w:rsidR="00E66355" w:rsidRPr="00962D50" w:rsidRDefault="00E66355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01/04/25-to date (02/12/25)</w:t>
            </w:r>
          </w:p>
        </w:tc>
        <w:tc>
          <w:tcPr>
            <w:tcW w:w="1701" w:type="dxa"/>
          </w:tcPr>
          <w:p w:rsidR="00E66355" w:rsidRPr="00962D50" w:rsidRDefault="0043227C" w:rsidP="00BB60C2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E66355" w:rsidRPr="00962D50" w:rsidRDefault="007A0619" w:rsidP="003224D8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</w:t>
            </w:r>
            <w:r w:rsidR="003224D8" w:rsidRPr="00962D50">
              <w:rPr>
                <w:rFonts w:ascii="Arial" w:hAnsi="Arial" w:cs="Arial"/>
                <w:sz w:val="24"/>
                <w:szCs w:val="24"/>
              </w:rPr>
              <w:t>1,943,980.94</w:t>
            </w:r>
          </w:p>
        </w:tc>
      </w:tr>
    </w:tbl>
    <w:p w:rsidR="00E66355" w:rsidRPr="00962D50" w:rsidRDefault="00E66355">
      <w:pPr>
        <w:rPr>
          <w:rFonts w:ascii="Arial" w:hAnsi="Arial" w:cs="Arial"/>
          <w:sz w:val="24"/>
          <w:szCs w:val="24"/>
        </w:rPr>
      </w:pPr>
    </w:p>
    <w:p w:rsidR="0051526E" w:rsidRPr="00962D50" w:rsidRDefault="00E66355">
      <w:pPr>
        <w:rPr>
          <w:rFonts w:ascii="Arial" w:hAnsi="Arial" w:cs="Arial"/>
          <w:i/>
          <w:sz w:val="24"/>
          <w:szCs w:val="24"/>
        </w:rPr>
      </w:pPr>
      <w:r w:rsidRPr="00962D50">
        <w:rPr>
          <w:rFonts w:ascii="Arial" w:hAnsi="Arial" w:cs="Arial"/>
          <w:b/>
          <w:bCs/>
          <w:color w:val="333333"/>
          <w:sz w:val="24"/>
          <w:szCs w:val="24"/>
        </w:rPr>
        <w:t>The total number a</w:t>
      </w:r>
      <w:r w:rsidR="00C46CD5" w:rsidRPr="00962D50">
        <w:rPr>
          <w:rFonts w:ascii="Arial" w:hAnsi="Arial" w:cs="Arial"/>
          <w:b/>
          <w:bCs/>
          <w:color w:val="333333"/>
          <w:sz w:val="24"/>
          <w:szCs w:val="24"/>
        </w:rPr>
        <w:t>nd value of assets forfeited – AFO, Cash, Listed Assets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3368"/>
        <w:gridCol w:w="2160"/>
      </w:tblGrid>
      <w:tr w:rsidR="007F1FB9" w:rsidRPr="00962D50" w:rsidTr="00962D50">
        <w:tc>
          <w:tcPr>
            <w:tcW w:w="3539" w:type="dxa"/>
            <w:shd w:val="clear" w:color="auto" w:fill="FFF2CC" w:themeFill="accent4" w:themeFillTint="33"/>
            <w:vAlign w:val="center"/>
          </w:tcPr>
          <w:p w:rsidR="007F1FB9" w:rsidRPr="00962D50" w:rsidRDefault="007F1FB9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lastRenderedPageBreak/>
              <w:t>Financial Year</w:t>
            </w:r>
          </w:p>
        </w:tc>
        <w:tc>
          <w:tcPr>
            <w:tcW w:w="3368" w:type="dxa"/>
            <w:shd w:val="clear" w:color="auto" w:fill="FFF2CC" w:themeFill="accent4" w:themeFillTint="33"/>
            <w:vAlign w:val="center"/>
          </w:tcPr>
          <w:p w:rsidR="007F1FB9" w:rsidRPr="00962D50" w:rsidRDefault="007F1FB9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Number of POCA Forfeitures (cash, AFO’s, Listed Assets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:rsidR="007F1FB9" w:rsidRPr="00962D50" w:rsidRDefault="007F1FB9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Amount forfeited</w:t>
            </w:r>
          </w:p>
        </w:tc>
      </w:tr>
      <w:tr w:rsidR="007F1FB9" w:rsidRPr="00962D50" w:rsidTr="00962D50">
        <w:tc>
          <w:tcPr>
            <w:tcW w:w="3539" w:type="dxa"/>
            <w:shd w:val="clear" w:color="auto" w:fill="FFF2CC" w:themeFill="accent4" w:themeFillTint="33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01/04/20-31/03/21</w:t>
            </w:r>
          </w:p>
        </w:tc>
        <w:tc>
          <w:tcPr>
            <w:tcW w:w="3368" w:type="dxa"/>
            <w:vAlign w:val="center"/>
          </w:tcPr>
          <w:p w:rsidR="007F1FB9" w:rsidRPr="00962D50" w:rsidRDefault="00C346BD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160" w:type="dxa"/>
          </w:tcPr>
          <w:p w:rsidR="007F1FB9" w:rsidRPr="00962D50" w:rsidRDefault="00965F0F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£425,443.45</w:t>
            </w:r>
          </w:p>
        </w:tc>
      </w:tr>
      <w:tr w:rsidR="007F1FB9" w:rsidRPr="00962D50" w:rsidTr="00962D50">
        <w:tc>
          <w:tcPr>
            <w:tcW w:w="3539" w:type="dxa"/>
            <w:shd w:val="clear" w:color="auto" w:fill="FFF2CC" w:themeFill="accent4" w:themeFillTint="33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01/04/21-31/03/22</w:t>
            </w:r>
          </w:p>
        </w:tc>
        <w:tc>
          <w:tcPr>
            <w:tcW w:w="3368" w:type="dxa"/>
            <w:vAlign w:val="center"/>
          </w:tcPr>
          <w:p w:rsidR="007F1FB9" w:rsidRPr="00962D50" w:rsidRDefault="00C346BD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160" w:type="dxa"/>
          </w:tcPr>
          <w:p w:rsidR="007F1FB9" w:rsidRPr="00962D50" w:rsidRDefault="00965F0F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£566,890.52</w:t>
            </w:r>
          </w:p>
        </w:tc>
      </w:tr>
      <w:tr w:rsidR="007F1FB9" w:rsidRPr="00962D50" w:rsidTr="00962D50">
        <w:tc>
          <w:tcPr>
            <w:tcW w:w="3539" w:type="dxa"/>
            <w:shd w:val="clear" w:color="auto" w:fill="FFF2CC" w:themeFill="accent4" w:themeFillTint="33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01/04/22-31/03/23</w:t>
            </w:r>
          </w:p>
        </w:tc>
        <w:tc>
          <w:tcPr>
            <w:tcW w:w="3368" w:type="dxa"/>
            <w:vAlign w:val="center"/>
          </w:tcPr>
          <w:p w:rsidR="007F1FB9" w:rsidRPr="00962D50" w:rsidRDefault="00C346BD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:rsidR="007F1FB9" w:rsidRPr="00962D50" w:rsidRDefault="00965F0F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£126,613.25</w:t>
            </w:r>
          </w:p>
        </w:tc>
      </w:tr>
      <w:tr w:rsidR="007F1FB9" w:rsidRPr="00962D50" w:rsidTr="00962D50">
        <w:tc>
          <w:tcPr>
            <w:tcW w:w="3539" w:type="dxa"/>
            <w:shd w:val="clear" w:color="auto" w:fill="FFF2CC" w:themeFill="accent4" w:themeFillTint="33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01/04/23-31/03/24</w:t>
            </w:r>
          </w:p>
        </w:tc>
        <w:tc>
          <w:tcPr>
            <w:tcW w:w="3368" w:type="dxa"/>
            <w:vAlign w:val="center"/>
          </w:tcPr>
          <w:p w:rsidR="007F1FB9" w:rsidRPr="00962D50" w:rsidRDefault="007F1FB9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160" w:type="dxa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£874,335.40</w:t>
            </w:r>
          </w:p>
        </w:tc>
      </w:tr>
      <w:tr w:rsidR="007F1FB9" w:rsidRPr="00962D50" w:rsidTr="00962D50">
        <w:tc>
          <w:tcPr>
            <w:tcW w:w="3539" w:type="dxa"/>
            <w:shd w:val="clear" w:color="auto" w:fill="FFF2CC" w:themeFill="accent4" w:themeFillTint="33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01/04/24-31/03/25</w:t>
            </w:r>
          </w:p>
        </w:tc>
        <w:tc>
          <w:tcPr>
            <w:tcW w:w="3368" w:type="dxa"/>
            <w:vAlign w:val="center"/>
          </w:tcPr>
          <w:p w:rsidR="007F1FB9" w:rsidRPr="00962D50" w:rsidRDefault="007F1FB9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160" w:type="dxa"/>
          </w:tcPr>
          <w:p w:rsidR="007F1FB9" w:rsidRPr="00962D50" w:rsidRDefault="007F1FB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£903,982.98</w:t>
            </w:r>
          </w:p>
        </w:tc>
      </w:tr>
      <w:tr w:rsidR="007F1FB9" w:rsidRPr="00962D50" w:rsidTr="00962D50">
        <w:tc>
          <w:tcPr>
            <w:tcW w:w="3539" w:type="dxa"/>
            <w:shd w:val="clear" w:color="auto" w:fill="FFF2CC" w:themeFill="accent4" w:themeFillTint="33"/>
          </w:tcPr>
          <w:p w:rsidR="007F1FB9" w:rsidRPr="00962D50" w:rsidRDefault="007F1FB9" w:rsidP="00E6635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01/04/25-to date</w:t>
            </w:r>
            <w:r w:rsidR="003E4337" w:rsidRPr="00962D5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66355" w:rsidRPr="00962D50">
              <w:rPr>
                <w:rFonts w:ascii="Arial" w:hAnsi="Arial" w:cs="Arial"/>
                <w:sz w:val="24"/>
                <w:szCs w:val="24"/>
              </w:rPr>
              <w:t>02/12/25)</w:t>
            </w:r>
          </w:p>
        </w:tc>
        <w:tc>
          <w:tcPr>
            <w:tcW w:w="3368" w:type="dxa"/>
            <w:vAlign w:val="center"/>
          </w:tcPr>
          <w:p w:rsidR="007F1FB9" w:rsidRPr="00962D50" w:rsidRDefault="00EF3EC8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160" w:type="dxa"/>
          </w:tcPr>
          <w:p w:rsidR="007F1FB9" w:rsidRPr="00962D50" w:rsidRDefault="00EF3EC8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£2,616,976.46</w:t>
            </w:r>
          </w:p>
        </w:tc>
      </w:tr>
    </w:tbl>
    <w:p w:rsidR="003926EE" w:rsidRPr="00962D50" w:rsidRDefault="003926EE">
      <w:pPr>
        <w:rPr>
          <w:rFonts w:ascii="Arial" w:hAnsi="Arial" w:cs="Arial"/>
          <w:sz w:val="24"/>
          <w:szCs w:val="24"/>
        </w:rPr>
      </w:pPr>
    </w:p>
    <w:p w:rsidR="00962D50" w:rsidRDefault="00962D50">
      <w:pPr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br w:type="page"/>
      </w:r>
    </w:p>
    <w:p w:rsidR="00E66355" w:rsidRPr="00962D50" w:rsidRDefault="00C46CD5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962D50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B</w:t>
      </w:r>
      <w:r w:rsidR="00E66355" w:rsidRPr="00962D50">
        <w:rPr>
          <w:rFonts w:ascii="Arial" w:hAnsi="Arial" w:cs="Arial"/>
          <w:b/>
          <w:bCs/>
          <w:color w:val="333333"/>
          <w:sz w:val="24"/>
          <w:szCs w:val="24"/>
        </w:rPr>
        <w:t>reakdown by police district</w:t>
      </w:r>
      <w:r w:rsidRPr="00962D50">
        <w:rPr>
          <w:rFonts w:ascii="Arial" w:hAnsi="Arial" w:cs="Arial"/>
          <w:b/>
          <w:bCs/>
          <w:color w:val="333333"/>
          <w:sz w:val="24"/>
          <w:szCs w:val="24"/>
        </w:rPr>
        <w:t xml:space="preserve"> for Cash Seizure, AFO and Listed Assets</w:t>
      </w:r>
      <w:r w:rsidR="00E66355" w:rsidRPr="00962D50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51526E" w:rsidRPr="00962D50" w:rsidRDefault="007F1FB9">
      <w:pPr>
        <w:rPr>
          <w:rFonts w:ascii="Arial" w:hAnsi="Arial" w:cs="Arial"/>
          <w:sz w:val="24"/>
          <w:szCs w:val="24"/>
        </w:rPr>
      </w:pPr>
      <w:r w:rsidRPr="00962D50">
        <w:rPr>
          <w:rFonts w:ascii="Arial" w:hAnsi="Arial" w:cs="Arial"/>
          <w:sz w:val="24"/>
          <w:szCs w:val="24"/>
        </w:rPr>
        <w:t>Only available from 2022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1560"/>
        <w:gridCol w:w="850"/>
        <w:gridCol w:w="1843"/>
      </w:tblGrid>
      <w:tr w:rsidR="00C23FFD" w:rsidRPr="00962D50" w:rsidTr="00075C02">
        <w:tc>
          <w:tcPr>
            <w:tcW w:w="2547" w:type="dxa"/>
            <w:shd w:val="clear" w:color="auto" w:fill="FFF2CC" w:themeFill="accent4" w:themeFillTint="33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Financial Year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POCA Cash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AFO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Listed Assets</w:t>
            </w:r>
          </w:p>
        </w:tc>
      </w:tr>
      <w:tr w:rsidR="00C23FFD" w:rsidRPr="00962D50" w:rsidTr="00075C02">
        <w:tc>
          <w:tcPr>
            <w:tcW w:w="2547" w:type="dxa"/>
            <w:shd w:val="clear" w:color="auto" w:fill="FFF2CC" w:themeFill="accent4" w:themeFillTint="33"/>
          </w:tcPr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31/03/23</w:t>
            </w:r>
          </w:p>
          <w:p w:rsidR="00C23FFD" w:rsidRPr="00962D50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 – Organised Crime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 – Serious Crime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C3 - Crime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Belfast City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Lisburn &amp; Castlereagh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North Down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Newry,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Mourne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Down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Banbridge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Caigavon</w:t>
            </w:r>
            <w:proofErr w:type="spellEnd"/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Ulster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Fermanagh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Omagh</w:t>
            </w:r>
            <w:proofErr w:type="spellEnd"/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Derry City &amp; Strabane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Causeway Coast &amp; Glens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&amp; East Antrim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&amp; Newtownabbey</w:t>
            </w:r>
          </w:p>
          <w:p w:rsidR="00075C02" w:rsidRPr="00962D50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71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23FFD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FFD" w:rsidRPr="00962D50" w:rsidTr="00075C02">
        <w:trPr>
          <w:trHeight w:val="3443"/>
        </w:trPr>
        <w:tc>
          <w:tcPr>
            <w:tcW w:w="2547" w:type="dxa"/>
            <w:shd w:val="clear" w:color="auto" w:fill="FFF2CC" w:themeFill="accent4" w:themeFillTint="33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31/03/24</w:t>
            </w:r>
          </w:p>
        </w:tc>
        <w:tc>
          <w:tcPr>
            <w:tcW w:w="3685" w:type="dxa"/>
          </w:tcPr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 – Organised Crime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 – Serious Crime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Lisburn &amp; Castlereagh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North Down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Newry,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Mourne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Down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Banbridge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Caigavon</w:t>
            </w:r>
            <w:proofErr w:type="spellEnd"/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Ulster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Fermanagh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Omagh</w:t>
            </w:r>
            <w:proofErr w:type="spellEnd"/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Derry City &amp; Strabane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Causeway Coast &amp; Glens</w:t>
            </w:r>
          </w:p>
          <w:p w:rsidR="00C23FFD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&amp; East Antrim</w:t>
            </w:r>
          </w:p>
          <w:p w:rsidR="00075C02" w:rsidRDefault="00C23FFD" w:rsidP="00C23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&amp; Newtownabbey</w:t>
            </w:r>
          </w:p>
          <w:p w:rsidR="00075C02" w:rsidRDefault="00075C02" w:rsidP="00C23FF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Pr="00962D50" w:rsidRDefault="00075C02" w:rsidP="00C23F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44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C23FFD" w:rsidRPr="00962D50" w:rsidRDefault="00075C02" w:rsidP="00AF32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23FFD" w:rsidRPr="00962D50" w:rsidRDefault="00C23FFD" w:rsidP="00AF32A5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075C02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DE21AD">
            <w:pPr>
              <w:rPr>
                <w:rFonts w:ascii="Arial" w:hAnsi="Arial" w:cs="Arial"/>
                <w:sz w:val="24"/>
                <w:szCs w:val="24"/>
              </w:rPr>
            </w:pPr>
          </w:p>
          <w:p w:rsidR="00C23FFD" w:rsidRPr="00962D50" w:rsidRDefault="00C23FF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23FFD" w:rsidRPr="00962D50" w:rsidTr="00075C02">
        <w:tc>
          <w:tcPr>
            <w:tcW w:w="2547" w:type="dxa"/>
            <w:shd w:val="clear" w:color="auto" w:fill="FFF2CC" w:themeFill="accent4" w:themeFillTint="33"/>
          </w:tcPr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lastRenderedPageBreak/>
              <w:t>01/04/24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31/03/25</w:t>
            </w:r>
          </w:p>
        </w:tc>
        <w:tc>
          <w:tcPr>
            <w:tcW w:w="3685" w:type="dxa"/>
          </w:tcPr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 – Organised Crime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 – Serious Crime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C3 - Crime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Belfast City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North Down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Newry,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Mourne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Down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Banbridge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Caigavon</w:t>
            </w:r>
            <w:proofErr w:type="spellEnd"/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Ulster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Fermanagh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Omagh</w:t>
            </w:r>
            <w:proofErr w:type="spellEnd"/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Derry City &amp; Strabane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&amp; East Antrim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&amp; Newtownabbey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55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C23FFD" w:rsidRPr="00962D50" w:rsidRDefault="00C23FFD" w:rsidP="00394893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23FFD" w:rsidRPr="00962D50" w:rsidTr="00075C02">
        <w:tc>
          <w:tcPr>
            <w:tcW w:w="2547" w:type="dxa"/>
            <w:shd w:val="clear" w:color="auto" w:fill="FFF2CC" w:themeFill="accent4" w:themeFillTint="33"/>
          </w:tcPr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2D50">
              <w:rPr>
                <w:rFonts w:ascii="Arial" w:hAnsi="Arial" w:cs="Arial"/>
                <w:sz w:val="24"/>
                <w:szCs w:val="24"/>
              </w:rPr>
              <w:t>to date (02/12/25)</w:t>
            </w:r>
          </w:p>
        </w:tc>
        <w:tc>
          <w:tcPr>
            <w:tcW w:w="3685" w:type="dxa"/>
          </w:tcPr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 – Organised Crime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 – Serious Crime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Belfast City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Lisburn &amp; Castlereagh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Banbridge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Caigavon</w:t>
            </w:r>
            <w:proofErr w:type="spellEnd"/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Ulster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Fermanagh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Omagh</w:t>
            </w:r>
            <w:proofErr w:type="spellEnd"/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&amp; East Antrim</w:t>
            </w:r>
          </w:p>
          <w:p w:rsidR="00075C02" w:rsidRDefault="00075C02" w:rsidP="00075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&amp; Newtownabbey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44</w:t>
            </w: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C02" w:rsidRDefault="00075C02" w:rsidP="008E595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3FFD" w:rsidRPr="00962D50" w:rsidRDefault="00C23FFD" w:rsidP="008E5957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1526E" w:rsidRPr="00962D50" w:rsidRDefault="0051526E">
      <w:pPr>
        <w:rPr>
          <w:rFonts w:ascii="Arial" w:hAnsi="Arial" w:cs="Arial"/>
          <w:b/>
          <w:i/>
          <w:sz w:val="24"/>
          <w:szCs w:val="24"/>
        </w:rPr>
      </w:pPr>
    </w:p>
    <w:p w:rsidR="00962D50" w:rsidRDefault="00962D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81A24" w:rsidRPr="00962D50" w:rsidRDefault="00801325">
      <w:pPr>
        <w:rPr>
          <w:rFonts w:ascii="Arial" w:hAnsi="Arial" w:cs="Arial"/>
          <w:b/>
          <w:sz w:val="24"/>
          <w:szCs w:val="24"/>
        </w:rPr>
      </w:pPr>
      <w:r w:rsidRPr="00962D50">
        <w:rPr>
          <w:rFonts w:ascii="Arial" w:hAnsi="Arial" w:cs="Arial"/>
          <w:b/>
          <w:sz w:val="24"/>
          <w:szCs w:val="24"/>
        </w:rPr>
        <w:lastRenderedPageBreak/>
        <w:t>POCA Cash Seiz</w:t>
      </w:r>
      <w:r w:rsidR="005915BB" w:rsidRPr="00962D50">
        <w:rPr>
          <w:rFonts w:ascii="Arial" w:hAnsi="Arial" w:cs="Arial"/>
          <w:b/>
          <w:sz w:val="24"/>
          <w:szCs w:val="24"/>
        </w:rPr>
        <w:t>ures</w:t>
      </w:r>
      <w:r w:rsidR="00C46CD5" w:rsidRPr="00962D50">
        <w:rPr>
          <w:rFonts w:ascii="Arial" w:hAnsi="Arial" w:cs="Arial"/>
          <w:b/>
          <w:sz w:val="24"/>
          <w:szCs w:val="24"/>
        </w:rPr>
        <w:t xml:space="preserve"> related offences.</w:t>
      </w:r>
      <w:r w:rsidR="007F1FB9" w:rsidRPr="00962D50">
        <w:rPr>
          <w:rFonts w:ascii="Arial" w:hAnsi="Arial" w:cs="Arial"/>
          <w:b/>
          <w:sz w:val="24"/>
          <w:szCs w:val="24"/>
        </w:rPr>
        <w:t xml:space="preserve"> </w:t>
      </w:r>
    </w:p>
    <w:p w:rsidR="007F1FB9" w:rsidRPr="00962D50" w:rsidRDefault="007F1FB9">
      <w:pPr>
        <w:rPr>
          <w:rFonts w:ascii="Arial" w:hAnsi="Arial" w:cs="Arial"/>
          <w:sz w:val="24"/>
          <w:szCs w:val="24"/>
        </w:rPr>
      </w:pPr>
      <w:r w:rsidRPr="00962D50">
        <w:rPr>
          <w:rFonts w:ascii="Arial" w:hAnsi="Arial" w:cs="Arial"/>
          <w:sz w:val="24"/>
          <w:szCs w:val="24"/>
        </w:rPr>
        <w:t>Only available from 2022</w:t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851"/>
        <w:gridCol w:w="850"/>
        <w:gridCol w:w="851"/>
        <w:gridCol w:w="850"/>
        <w:gridCol w:w="1418"/>
      </w:tblGrid>
      <w:tr w:rsidR="00962D50" w:rsidRPr="00962D50" w:rsidTr="00075C02">
        <w:trPr>
          <w:cantSplit/>
          <w:trHeight w:val="3193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:rsidR="00CE57BD" w:rsidRPr="00962D50" w:rsidRDefault="00CE57BD" w:rsidP="00962D50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Financial Year</w:t>
            </w: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Money Laundering</w:t>
            </w:r>
          </w:p>
        </w:tc>
        <w:tc>
          <w:tcPr>
            <w:tcW w:w="851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Drug Related</w:t>
            </w: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Offences re illegal Gaming/</w:t>
            </w:r>
          </w:p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Betting</w:t>
            </w:r>
          </w:p>
        </w:tc>
        <w:tc>
          <w:tcPr>
            <w:tcW w:w="851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VAT/</w:t>
            </w:r>
          </w:p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Excise Duty</w:t>
            </w:r>
          </w:p>
        </w:tc>
        <w:tc>
          <w:tcPr>
            <w:tcW w:w="851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Counterfeit</w:t>
            </w:r>
          </w:p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Goods</w:t>
            </w: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:rsidR="00CE57BD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Offences re illegal money lending</w:t>
            </w:r>
          </w:p>
        </w:tc>
        <w:tc>
          <w:tcPr>
            <w:tcW w:w="1418" w:type="dxa"/>
            <w:shd w:val="clear" w:color="auto" w:fill="FFF2CC" w:themeFill="accent4" w:themeFillTint="33"/>
            <w:textDirection w:val="btLr"/>
          </w:tcPr>
          <w:p w:rsidR="00444405" w:rsidRPr="00962D50" w:rsidRDefault="00CE57BD" w:rsidP="00962D5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Other- Blackmail, Human Trafficking</w:t>
            </w:r>
            <w:r w:rsidR="005F32B3" w:rsidRPr="00962D50">
              <w:rPr>
                <w:rFonts w:ascii="Arial" w:hAnsi="Arial" w:cs="Arial"/>
                <w:sz w:val="24"/>
                <w:szCs w:val="24"/>
              </w:rPr>
              <w:t>, illegal fireworks</w:t>
            </w:r>
            <w:r w:rsidR="00AF32A5" w:rsidRPr="00962D50">
              <w:rPr>
                <w:rFonts w:ascii="Arial" w:hAnsi="Arial" w:cs="Arial"/>
                <w:sz w:val="24"/>
                <w:szCs w:val="24"/>
              </w:rPr>
              <w:t>, forgery, terrorism, welfare of animals act</w:t>
            </w:r>
            <w:r w:rsidR="00444405" w:rsidRPr="00962D50">
              <w:rPr>
                <w:rFonts w:ascii="Arial" w:hAnsi="Arial" w:cs="Arial"/>
                <w:sz w:val="24"/>
                <w:szCs w:val="24"/>
              </w:rPr>
              <w:t>, burglary</w:t>
            </w:r>
          </w:p>
        </w:tc>
      </w:tr>
      <w:tr w:rsidR="00962D50" w:rsidRPr="00962D50" w:rsidTr="00075C02">
        <w:trPr>
          <w:trHeight w:val="828"/>
        </w:trPr>
        <w:tc>
          <w:tcPr>
            <w:tcW w:w="3261" w:type="dxa"/>
            <w:shd w:val="clear" w:color="auto" w:fill="FFF2CC" w:themeFill="accent4" w:themeFillTint="33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01/04/22-31/03/23</w:t>
            </w:r>
          </w:p>
        </w:tc>
        <w:tc>
          <w:tcPr>
            <w:tcW w:w="850" w:type="dxa"/>
          </w:tcPr>
          <w:p w:rsidR="00CE57BD" w:rsidRPr="00962D50" w:rsidRDefault="005F32B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CE57BD" w:rsidRPr="00962D50" w:rsidRDefault="005F32B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57BD" w:rsidRPr="00962D50" w:rsidRDefault="005F32B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57BD" w:rsidRPr="00962D50" w:rsidRDefault="005F32B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E57BD" w:rsidRPr="00962D50" w:rsidRDefault="005F32B3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62D50" w:rsidRPr="00962D50" w:rsidTr="00075C02">
        <w:trPr>
          <w:trHeight w:val="712"/>
        </w:trPr>
        <w:tc>
          <w:tcPr>
            <w:tcW w:w="3261" w:type="dxa"/>
            <w:shd w:val="clear" w:color="auto" w:fill="FFF2CC" w:themeFill="accent4" w:themeFillTint="33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01/04/23-31/03/24</w:t>
            </w:r>
          </w:p>
        </w:tc>
        <w:tc>
          <w:tcPr>
            <w:tcW w:w="850" w:type="dxa"/>
          </w:tcPr>
          <w:p w:rsidR="00CE57BD" w:rsidRPr="00962D50" w:rsidRDefault="00AF32A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CE57BD" w:rsidRPr="00962D50" w:rsidRDefault="00AF32A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E57BD" w:rsidRPr="00962D50" w:rsidRDefault="00AF32A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57BD" w:rsidRPr="00962D50" w:rsidRDefault="00AF32A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E57BD" w:rsidRPr="00962D50" w:rsidRDefault="00AF32A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57BD" w:rsidRPr="00962D50" w:rsidRDefault="00AF32A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62D50" w:rsidRPr="00962D50" w:rsidTr="00075C02">
        <w:trPr>
          <w:trHeight w:val="680"/>
        </w:trPr>
        <w:tc>
          <w:tcPr>
            <w:tcW w:w="3261" w:type="dxa"/>
            <w:shd w:val="clear" w:color="auto" w:fill="FFF2CC" w:themeFill="accent4" w:themeFillTint="33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01/04/24-31/03/25</w:t>
            </w:r>
          </w:p>
        </w:tc>
        <w:tc>
          <w:tcPr>
            <w:tcW w:w="850" w:type="dxa"/>
          </w:tcPr>
          <w:p w:rsidR="00CE57BD" w:rsidRPr="00962D50" w:rsidRDefault="0044440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CE57BD" w:rsidRPr="00962D50" w:rsidRDefault="0044440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BD" w:rsidRPr="00962D50" w:rsidRDefault="0044440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57BD" w:rsidRPr="00962D50" w:rsidRDefault="00444405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2D50" w:rsidRPr="00962D50" w:rsidTr="00075C02">
        <w:trPr>
          <w:trHeight w:val="846"/>
        </w:trPr>
        <w:tc>
          <w:tcPr>
            <w:tcW w:w="3261" w:type="dxa"/>
            <w:shd w:val="clear" w:color="auto" w:fill="FFF2CC" w:themeFill="accent4" w:themeFillTint="33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01/04/25-to date</w:t>
            </w:r>
            <w:r w:rsidR="003E4337" w:rsidRPr="00962D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355" w:rsidRPr="00962D50">
              <w:rPr>
                <w:rFonts w:ascii="Arial" w:hAnsi="Arial" w:cs="Arial"/>
                <w:sz w:val="24"/>
                <w:szCs w:val="24"/>
              </w:rPr>
              <w:t>(02/12</w:t>
            </w:r>
            <w:r w:rsidR="003E4337" w:rsidRPr="00962D50">
              <w:rPr>
                <w:rFonts w:ascii="Arial" w:hAnsi="Arial" w:cs="Arial"/>
                <w:sz w:val="24"/>
                <w:szCs w:val="24"/>
              </w:rPr>
              <w:t>/25)</w:t>
            </w:r>
          </w:p>
        </w:tc>
        <w:tc>
          <w:tcPr>
            <w:tcW w:w="850" w:type="dxa"/>
          </w:tcPr>
          <w:p w:rsidR="00CE57BD" w:rsidRPr="00962D50" w:rsidRDefault="00412D9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E57BD" w:rsidRPr="00962D50" w:rsidRDefault="00412D9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E57BD" w:rsidRPr="00962D50" w:rsidRDefault="00412D99" w:rsidP="00DE21AD">
            <w:pPr>
              <w:rPr>
                <w:rFonts w:ascii="Arial" w:hAnsi="Arial" w:cs="Arial"/>
                <w:sz w:val="24"/>
                <w:szCs w:val="24"/>
              </w:rPr>
            </w:pPr>
            <w:r w:rsidRPr="00962D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57BD" w:rsidRPr="00962D50" w:rsidRDefault="00CE57BD" w:rsidP="00DE2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526E" w:rsidRPr="00962D50" w:rsidRDefault="0051526E" w:rsidP="00962D5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526E" w:rsidRPr="00962D50" w:rsidSect="00075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EB" w:rsidRDefault="00E676EB" w:rsidP="003926EE">
      <w:pPr>
        <w:spacing w:after="0" w:line="240" w:lineRule="auto"/>
      </w:pPr>
      <w:r>
        <w:separator/>
      </w:r>
    </w:p>
  </w:endnote>
  <w:endnote w:type="continuationSeparator" w:id="0">
    <w:p w:rsidR="00E676EB" w:rsidRDefault="00E676EB" w:rsidP="0039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09" w:rsidRDefault="001D7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09" w:rsidRDefault="001D7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09" w:rsidRDefault="001D7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EB" w:rsidRDefault="00E676EB" w:rsidP="003926EE">
      <w:pPr>
        <w:spacing w:after="0" w:line="240" w:lineRule="auto"/>
      </w:pPr>
      <w:r>
        <w:separator/>
      </w:r>
    </w:p>
  </w:footnote>
  <w:footnote w:type="continuationSeparator" w:id="0">
    <w:p w:rsidR="00E676EB" w:rsidRDefault="00E676EB" w:rsidP="0039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09" w:rsidRDefault="001D7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09" w:rsidRDefault="001D7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09" w:rsidRDefault="001D7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1EDF"/>
    <w:multiLevelType w:val="multilevel"/>
    <w:tmpl w:val="0F6E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67"/>
    <w:rsid w:val="00075C02"/>
    <w:rsid w:val="000938D9"/>
    <w:rsid w:val="000F5F12"/>
    <w:rsid w:val="00121E99"/>
    <w:rsid w:val="00166B50"/>
    <w:rsid w:val="00181A24"/>
    <w:rsid w:val="001859FF"/>
    <w:rsid w:val="001D7E09"/>
    <w:rsid w:val="001E073F"/>
    <w:rsid w:val="00216B11"/>
    <w:rsid w:val="002B6A76"/>
    <w:rsid w:val="00310454"/>
    <w:rsid w:val="003224D8"/>
    <w:rsid w:val="003926EE"/>
    <w:rsid w:val="00394893"/>
    <w:rsid w:val="003961C7"/>
    <w:rsid w:val="003E4337"/>
    <w:rsid w:val="00412D99"/>
    <w:rsid w:val="00417787"/>
    <w:rsid w:val="0043227C"/>
    <w:rsid w:val="0043459D"/>
    <w:rsid w:val="00444405"/>
    <w:rsid w:val="0051526E"/>
    <w:rsid w:val="0053196B"/>
    <w:rsid w:val="005915BB"/>
    <w:rsid w:val="005936EB"/>
    <w:rsid w:val="005F32B3"/>
    <w:rsid w:val="00661413"/>
    <w:rsid w:val="00693844"/>
    <w:rsid w:val="006B613F"/>
    <w:rsid w:val="006C5974"/>
    <w:rsid w:val="00754F70"/>
    <w:rsid w:val="007A0619"/>
    <w:rsid w:val="007C5C87"/>
    <w:rsid w:val="007E48E0"/>
    <w:rsid w:val="007F1FB9"/>
    <w:rsid w:val="007F2E37"/>
    <w:rsid w:val="00801325"/>
    <w:rsid w:val="00853222"/>
    <w:rsid w:val="008E5957"/>
    <w:rsid w:val="00956AE9"/>
    <w:rsid w:val="00962D50"/>
    <w:rsid w:val="00964167"/>
    <w:rsid w:val="00965F0F"/>
    <w:rsid w:val="00A06756"/>
    <w:rsid w:val="00A14DFD"/>
    <w:rsid w:val="00A32CDF"/>
    <w:rsid w:val="00A46818"/>
    <w:rsid w:val="00A729A9"/>
    <w:rsid w:val="00AA5D66"/>
    <w:rsid w:val="00AB594B"/>
    <w:rsid w:val="00AC21C2"/>
    <w:rsid w:val="00AE6F7D"/>
    <w:rsid w:val="00AF32A5"/>
    <w:rsid w:val="00B57A34"/>
    <w:rsid w:val="00B71E23"/>
    <w:rsid w:val="00BB147A"/>
    <w:rsid w:val="00BD628B"/>
    <w:rsid w:val="00C069F9"/>
    <w:rsid w:val="00C1778A"/>
    <w:rsid w:val="00C23FFD"/>
    <w:rsid w:val="00C346BD"/>
    <w:rsid w:val="00C45EEB"/>
    <w:rsid w:val="00C46CD5"/>
    <w:rsid w:val="00CA701E"/>
    <w:rsid w:val="00CD2DB3"/>
    <w:rsid w:val="00CE57BD"/>
    <w:rsid w:val="00D01955"/>
    <w:rsid w:val="00DD0556"/>
    <w:rsid w:val="00DD3C67"/>
    <w:rsid w:val="00DF49C8"/>
    <w:rsid w:val="00E66355"/>
    <w:rsid w:val="00E676EB"/>
    <w:rsid w:val="00EC0B19"/>
    <w:rsid w:val="00EF3EC8"/>
    <w:rsid w:val="00F51BF9"/>
    <w:rsid w:val="00FA03AB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6EE"/>
  </w:style>
  <w:style w:type="paragraph" w:styleId="Footer">
    <w:name w:val="footer"/>
    <w:basedOn w:val="Normal"/>
    <w:link w:val="FooterChar"/>
    <w:uiPriority w:val="99"/>
    <w:unhideWhenUsed/>
    <w:rsid w:val="0039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6EE"/>
  </w:style>
  <w:style w:type="paragraph" w:styleId="ListParagraph">
    <w:name w:val="List Paragraph"/>
    <w:basedOn w:val="Normal"/>
    <w:uiPriority w:val="34"/>
    <w:qFormat/>
    <w:rsid w:val="0039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2026-02-20T11:23:00Z</dcterms:created>
  <dcterms:modified xsi:type="dcterms:W3CDTF">2026-02-20T11:23:00Z</dcterms:modified>
</cp:coreProperties>
</file>